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EF0DE3">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EF0DE3">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EF0DE3">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EF0DE3">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EF0DE3">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EF0DE3">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EF0DE3">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EF0DE3">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EF0DE3">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EF0DE3">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EF0DE3">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EF0DE3">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EF0DE3">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EF0DE3">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EF0DE3">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EF0DE3">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EF0DE3">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EF0DE3">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EF0DE3">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EF0DE3">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EF0DE3">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EF0DE3">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49969417"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49969418"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49969419"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5pt;height:12.5pt" o:ole="">
                  <v:imagedata r:id="rId16" o:title=""/>
                </v:shape>
                <o:OLEObject Type="Embed" ProgID="Equation.DSMT4" ShapeID="_x0000_i1028" DrawAspect="Content" ObjectID="_1549969420"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49969421"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5pt;height:478pt" o:ole="">
            <v:imagedata r:id="rId20" o:title=""/>
          </v:shape>
          <o:OLEObject Type="Embed" ProgID="Visio.Drawing.15" ShapeID="_x0000_i1030" DrawAspect="Content" ObjectID="_1549969422"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49969423"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49969424"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49969425"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49969426"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49969427"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49969428"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49969429"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4.5pt" o:ole="">
            <v:imagedata r:id="rId37" o:title=""/>
          </v:shape>
          <o:OLEObject Type="Embed" ProgID="Equation.DSMT4" ShapeID="_x0000_i1038" DrawAspect="Content" ObjectID="_1549969430"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49969431"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49969432"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49969433"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49969434"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5pt;height:18.5pt" o:ole="">
            <v:imagedata r:id="rId47" o:title=""/>
          </v:shape>
          <o:OLEObject Type="Embed" ProgID="Equation.DSMT4" ShapeID="_x0000_i1043" DrawAspect="Content" ObjectID="_1549969435"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49969436"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49969437"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49969438"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5pt;height:50pt" o:ole="">
            <v:imagedata r:id="rId54" o:title=""/>
          </v:shape>
          <o:OLEObject Type="Embed" ProgID="Equation.DSMT4" ShapeID="_x0000_i1047" DrawAspect="Content" ObjectID="_1549969439"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5pt;height:66.5pt" o:ole="">
            <v:imagedata r:id="rId56" o:title=""/>
          </v:shape>
          <o:OLEObject Type="Embed" ProgID="Equation.DSMT4" ShapeID="_x0000_i1048" DrawAspect="Content" ObjectID="_1549969440"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49969441"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3pt;height:166.5pt" o:ole="">
            <v:imagedata r:id="rId61" o:title=""/>
          </v:shape>
          <o:OLEObject Type="Embed" ProgID="Visio.Drawing.15" ShapeID="_x0000_i1050" DrawAspect="Content" ObjectID="_1549969442"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49969443"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49969444"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49969445"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49969446"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49969447"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49969448"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5pt;height:31pt" o:ole="">
            <v:imagedata r:id="rId75" o:title=""/>
          </v:shape>
          <o:OLEObject Type="Embed" ProgID="Equation.DSMT4" ShapeID="_x0000_i1057" DrawAspect="Content" ObjectID="_1549969449"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49969450"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49969451"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5pt;height:15.5pt" o:ole="">
            <v:imagedata r:id="rId81" o:title=""/>
          </v:shape>
          <o:OLEObject Type="Embed" ProgID="Equation.DSMT4" ShapeID="_x0000_i1060" DrawAspect="Content" ObjectID="_1549969452"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49969453"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5pt;height:31pt" o:ole="">
            <v:imagedata r:id="rId85" o:title=""/>
          </v:shape>
          <o:OLEObject Type="Embed" ProgID="Equation.DSMT4" ShapeID="_x0000_i1062" DrawAspect="Content" ObjectID="_1549969454"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49969455"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49969456"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49969457"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49969458"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49969459"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pt;height:15.5pt" o:ole="">
            <v:imagedata r:id="rId96" o:title=""/>
          </v:shape>
          <o:OLEObject Type="Embed" ProgID="Equation.DSMT4" ShapeID="_x0000_i1068" DrawAspect="Content" ObjectID="_1549969460"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49969461"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pt" o:ole="">
            <v:imagedata r:id="rId99" o:title=""/>
          </v:shape>
          <o:OLEObject Type="Embed" ProgID="Visio.Drawing.15" ShapeID="_x0000_i1070" DrawAspect="Content" ObjectID="_1549969462"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49969463"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49969464"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49969465"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49969466"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5pt;height:80pt" o:ole="">
            <v:imagedata r:id="rId109" o:title=""/>
          </v:shape>
          <o:OLEObject Type="Embed" ProgID="Equation.DSMT4" ShapeID="_x0000_i1075" DrawAspect="Content" ObjectID="_1549969467"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49969468" r:id="rId112"/>
        </w:object>
      </w:r>
      <w:r w:rsidRPr="002C46A6">
        <w:rPr>
          <w:rFonts w:hint="eastAsia"/>
          <w:sz w:val="18"/>
        </w:rPr>
        <w:t>，</w:t>
      </w:r>
      <w:r w:rsidRPr="002C46A6">
        <w:rPr>
          <w:position w:val="-10"/>
          <w:sz w:val="18"/>
        </w:rPr>
        <w:object w:dxaOrig="200" w:dyaOrig="260">
          <v:shape id="_x0000_i1077" type="#_x0000_t75" style="width:10pt;height:12.5pt" o:ole="">
            <v:imagedata r:id="rId113" o:title=""/>
          </v:shape>
          <o:OLEObject Type="Embed" ProgID="Equation.DSMT4" ShapeID="_x0000_i1077" DrawAspect="Content" ObjectID="_1549969469"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pt" o:ole="">
            <v:imagedata r:id="rId115" o:title=""/>
          </v:shape>
          <o:OLEObject Type="Embed" ProgID="Visio.Drawing.15" ShapeID="_x0000_i1078" DrawAspect="Content" ObjectID="_1549969470"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5pt;height:12.5pt" o:ole="">
            <v:imagedata r:id="rId117" o:title=""/>
          </v:shape>
          <o:OLEObject Type="Embed" ProgID="Equation.DSMT4" ShapeID="_x0000_i1079" DrawAspect="Content" ObjectID="_1549969471"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5pt;height:34pt" o:ole="">
            <v:imagedata r:id="rId119" o:title=""/>
          </v:shape>
          <o:OLEObject Type="Embed" ProgID="Equation.DSMT4" ShapeID="_x0000_i1080" DrawAspect="Content" ObjectID="_1549969472"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49969473"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49969474"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49969475"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49969476"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49969477"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49969478"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49969479"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49969480"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5pt;height:12.5pt" o:ole="">
            <v:imagedata r:id="rId136" o:title=""/>
          </v:shape>
          <o:OLEObject Type="Embed" ProgID="Equation.DSMT4" ShapeID="_x0000_i1089" DrawAspect="Content" ObjectID="_1549969481" r:id="rId137"/>
        </w:object>
      </w:r>
      <w:r w:rsidRPr="002C46A6">
        <w:t>是预测模型阶数</w:t>
      </w:r>
      <w:r w:rsidRPr="002C46A6">
        <w:rPr>
          <w:rFonts w:hint="eastAsia"/>
        </w:rPr>
        <w:t>，</w:t>
      </w:r>
      <w:r w:rsidRPr="002C46A6">
        <w:rPr>
          <w:position w:val="-6"/>
        </w:rPr>
        <w:object w:dxaOrig="260" w:dyaOrig="279">
          <v:shape id="_x0000_i1090" type="#_x0000_t75" style="width:12.5pt;height:14.5pt" o:ole="">
            <v:imagedata r:id="rId138" o:title=""/>
          </v:shape>
          <o:OLEObject Type="Embed" ProgID="Equation.DSMT4" ShapeID="_x0000_i1090" DrawAspect="Content" ObjectID="_1549969482"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49969483" r:id="rId140"/>
        </w:object>
      </w:r>
      <w:r w:rsidR="00A97AB2" w:rsidRPr="002C46A6">
        <w:rPr>
          <w:rFonts w:hint="eastAsia"/>
        </w:rPr>
        <w:t>又可以表示为</w:t>
      </w:r>
      <w:r w:rsidR="00A97AB2" w:rsidRPr="002C46A6">
        <w:rPr>
          <w:position w:val="-10"/>
          <w:sz w:val="18"/>
        </w:rPr>
        <w:object w:dxaOrig="240" w:dyaOrig="260">
          <v:shape id="_x0000_i1092" type="#_x0000_t75" style="width:12.5pt;height:12.5pt" o:ole="">
            <v:imagedata r:id="rId117" o:title=""/>
          </v:shape>
          <o:OLEObject Type="Embed" ProgID="Equation.DSMT4" ShapeID="_x0000_i1092" DrawAspect="Content" ObjectID="_1549969484"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49969485"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5pt;height:20pt" o:ole="">
            <v:imagedata r:id="rId144" o:title=""/>
          </v:shape>
          <o:OLEObject Type="Embed" ProgID="Equation.DSMT4" ShapeID="_x0000_i1094" DrawAspect="Content" ObjectID="_1549969486" r:id="rId145"/>
        </w:object>
      </w:r>
      <w:r w:rsidRPr="002C46A6">
        <w:t>，</w:t>
      </w:r>
      <w:r w:rsidRPr="002C46A6">
        <w:rPr>
          <w:position w:val="-12"/>
        </w:rPr>
        <w:object w:dxaOrig="260" w:dyaOrig="360">
          <v:shape id="_x0000_i1095" type="#_x0000_t75" style="width:12.5pt;height:18.5pt" o:ole="">
            <v:imagedata r:id="rId146" o:title=""/>
          </v:shape>
          <o:OLEObject Type="Embed" ProgID="Equation.DSMT4" ShapeID="_x0000_i1095" DrawAspect="Content" ObjectID="_1549969487"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49969488" r:id="rId149"/>
        </w:object>
      </w:r>
      <w:r w:rsidRPr="002C46A6">
        <w:t>，</w:t>
      </w:r>
      <w:r w:rsidRPr="002C46A6">
        <w:rPr>
          <w:rFonts w:hint="eastAsia"/>
        </w:rPr>
        <w:t>其中</w:t>
      </w:r>
      <w:r w:rsidRPr="002C46A6">
        <w:rPr>
          <w:position w:val="-4"/>
          <w:sz w:val="18"/>
        </w:rPr>
        <w:object w:dxaOrig="220" w:dyaOrig="260">
          <v:shape id="_x0000_i1097" type="#_x0000_t75" style="width:10.5pt;height:12.5pt" o:ole="">
            <v:imagedata r:id="rId150" o:title=""/>
          </v:shape>
          <o:OLEObject Type="Embed" ProgID="Equation.DSMT4" ShapeID="_x0000_i1097" DrawAspect="Content" ObjectID="_1549969489"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5pt;height:66.5pt" o:ole="">
            <v:imagedata r:id="rId152" o:title=""/>
          </v:shape>
          <o:OLEObject Type="Embed" ProgID="Visio.Drawing.15" ShapeID="_x0000_i1098" DrawAspect="Content" ObjectID="_1549969490"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5pt;height:14.5pt" o:ole="">
            <v:imagedata r:id="rId156" o:title=""/>
          </v:shape>
          <o:OLEObject Type="Embed" ProgID="Equation.DSMT4" ShapeID="_x0000_i1099" DrawAspect="Content" ObjectID="_1549969491"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5pt;height:14.5pt" o:ole="">
            <v:imagedata r:id="rId158" o:title=""/>
          </v:shape>
          <o:OLEObject Type="Embed" ProgID="Equation.DSMT4" ShapeID="_x0000_i1100" DrawAspect="Content" ObjectID="_1549969492"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49969493"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49969494"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49969495"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49969496"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49969497"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49969498"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5pt;height:20pt" o:ole="">
            <v:imagedata r:id="rId172" o:title=""/>
          </v:shape>
          <o:OLEObject Type="Embed" ProgID="Equation.DSMT4" ShapeID="_x0000_i1107" DrawAspect="Content" ObjectID="_1549969499"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49969500"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5pt;height:37pt" o:ole="">
            <v:imagedata r:id="rId176" o:title=""/>
          </v:shape>
          <o:OLEObject Type="Embed" ProgID="Equation.DSMT4" ShapeID="_x0000_i1109" DrawAspect="Content" ObjectID="_1549969501"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5pt;height:291pt" o:ole="">
            <v:imagedata r:id="rId178" o:title=""/>
          </v:shape>
          <o:OLEObject Type="Embed" ProgID="Visio.Drawing.15" ShapeID="_x0000_i1110" DrawAspect="Content" ObjectID="_1549969502"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49969503"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49969504"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5pt;height:18.5pt" o:ole="">
            <v:imagedata r:id="rId185" o:title=""/>
          </v:shape>
          <o:OLEObject Type="Embed" ProgID="Equation.DSMT4" ShapeID="_x0000_i1113" DrawAspect="Content" ObjectID="_1549969505"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5pt;height:18.5pt" o:ole="">
                  <v:imagedata r:id="rId187" o:title=""/>
                </v:shape>
                <o:OLEObject Type="Embed" ProgID="Equation.DSMT4" ShapeID="_x0000_i1114" DrawAspect="Content" ObjectID="_1549969506"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pt;height:12.5pt" o:ole="">
                  <v:imagedata r:id="rId189" o:title=""/>
                </v:shape>
                <o:OLEObject Type="Embed" ProgID="Equation.DSMT4" ShapeID="_x0000_i1115" DrawAspect="Content" ObjectID="_1549969507"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10pt" o:ole="">
                  <v:imagedata r:id="rId191" o:title=""/>
                </v:shape>
                <o:OLEObject Type="Embed" ProgID="Equation.DSMT4" ShapeID="_x0000_i1116" DrawAspect="Content" ObjectID="_1549969508"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10pt" o:ole="">
                  <v:imagedata r:id="rId191" o:title=""/>
                </v:shape>
                <o:OLEObject Type="Embed" ProgID="Equation.DSMT4" ShapeID="_x0000_i1117" DrawAspect="Content" ObjectID="_1549969509"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pt;height:12.5pt" o:ole="">
                  <v:imagedata r:id="rId189" o:title=""/>
                </v:shape>
                <o:OLEObject Type="Embed" ProgID="Equation.DSMT4" ShapeID="_x0000_i1118" DrawAspect="Content" ObjectID="_1549969510"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10pt" o:ole="">
                  <v:imagedata r:id="rId191" o:title=""/>
                </v:shape>
                <o:OLEObject Type="Embed" ProgID="Equation.DSMT4" ShapeID="_x0000_i1119" DrawAspect="Content" ObjectID="_1549969511"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pt;height:12.5pt" o:ole="">
                  <v:imagedata r:id="rId189" o:title=""/>
                </v:shape>
                <o:OLEObject Type="Embed" ProgID="Equation.DSMT4" ShapeID="_x0000_i1120" DrawAspect="Content" ObjectID="_1549969512"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49969513"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49969514"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49969515"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49969516"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49969517"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49969518" r:id="rId208"/>
        </w:object>
      </w:r>
      <w:r w:rsidRPr="002C46A6">
        <w:t>时</w:t>
      </w:r>
      <w:r w:rsidRPr="002C46A6">
        <w:rPr>
          <w:rFonts w:hint="eastAsia"/>
        </w:rPr>
        <w:t>，</w:t>
      </w:r>
      <w:r w:rsidRPr="002C46A6">
        <w:rPr>
          <w:position w:val="-14"/>
          <w:sz w:val="18"/>
        </w:rPr>
        <w:object w:dxaOrig="1260" w:dyaOrig="380">
          <v:shape id="_x0000_i1127" type="#_x0000_t75" style="width:62pt;height:19.5pt" o:ole="">
            <v:imagedata r:id="rId209" o:title=""/>
          </v:shape>
          <o:OLEObject Type="Embed" ProgID="Equation.DSMT4" ShapeID="_x0000_i1127" DrawAspect="Content" ObjectID="_1549969519"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49969520"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49969521"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49969522"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49969523"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49969524"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49969525"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49969526" r:id="rId224"/>
        </w:object>
      </w:r>
      <w:r w:rsidRPr="002C46A6">
        <w:t>时</w:t>
      </w:r>
      <w:r w:rsidRPr="002C46A6">
        <w:rPr>
          <w:rFonts w:hint="eastAsia"/>
        </w:rPr>
        <w:t>，</w:t>
      </w:r>
      <w:r w:rsidR="005F1731" w:rsidRPr="002C46A6">
        <w:rPr>
          <w:position w:val="-12"/>
          <w:sz w:val="18"/>
        </w:rPr>
        <w:object w:dxaOrig="2600" w:dyaOrig="360">
          <v:shape id="_x0000_i1135" type="#_x0000_t75" style="width:128.5pt;height:18.5pt" o:ole="">
            <v:imagedata r:id="rId225" o:title=""/>
          </v:shape>
          <o:OLEObject Type="Embed" ProgID="Equation.DSMT4" ShapeID="_x0000_i1135" DrawAspect="Content" ObjectID="_1549969527"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49969528"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49969529"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49969530"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49969531"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49969532"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49969533"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49969534"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49969535"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49969536"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pt;height:12.5pt" o:ole="">
            <v:imagedata r:id="rId245" o:title=""/>
          </v:shape>
          <o:OLEObject Type="Embed" ProgID="Equation.DSMT4" ShapeID="_x0000_i1145" DrawAspect="Content" ObjectID="_1549969537" r:id="rId246"/>
        </w:object>
      </w:r>
      <w:r w:rsidRPr="002C46A6">
        <w:t>代表输出声压级</w:t>
      </w:r>
      <w:r w:rsidRPr="002C46A6">
        <w:rPr>
          <w:rFonts w:hint="eastAsia"/>
        </w:rPr>
        <w:t>，</w:t>
      </w:r>
      <w:r w:rsidRPr="002C46A6">
        <w:rPr>
          <w:position w:val="-6"/>
          <w:sz w:val="18"/>
        </w:rPr>
        <w:object w:dxaOrig="260" w:dyaOrig="260">
          <v:shape id="_x0000_i1146" type="#_x0000_t75" style="width:12.5pt;height:12.5pt" o:ole="">
            <v:imagedata r:id="rId247" o:title=""/>
          </v:shape>
          <o:OLEObject Type="Embed" ProgID="Equation.DSMT4" ShapeID="_x0000_i1146" DrawAspect="Content" ObjectID="_1549969538"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49969539" r:id="rId250"/>
        </w:object>
      </w:r>
      <w:r w:rsidR="00666F9D" w:rsidRPr="002C46A6">
        <w:rPr>
          <w:rFonts w:hint="eastAsia"/>
          <w:sz w:val="18"/>
        </w:rPr>
        <w:t>，</w:t>
      </w:r>
      <w:r w:rsidR="00666F9D" w:rsidRPr="002C46A6">
        <w:rPr>
          <w:position w:val="-6"/>
        </w:rPr>
        <w:object w:dxaOrig="200" w:dyaOrig="279">
          <v:shape id="_x0000_i1148" type="#_x0000_t75" style="width:10pt;height:14.5pt" o:ole="">
            <v:imagedata r:id="rId251" o:title=""/>
          </v:shape>
          <o:OLEObject Type="Embed" ProgID="Equation.DSMT4" ShapeID="_x0000_i1148" DrawAspect="Content" ObjectID="_1549969540"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49969541"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5pt" o:ole="">
            <v:imagedata r:id="rId256" o:title=""/>
          </v:shape>
          <o:OLEObject Type="Embed" ProgID="Equation.DSMT4" ShapeID="_x0000_i1150" DrawAspect="Content" ObjectID="_1549969542"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49969543"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49969544"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5pt;height:12.5pt" o:ole="">
            <v:imagedata r:id="rId262" o:title=""/>
          </v:shape>
          <o:OLEObject Type="Embed" ProgID="Equation.DSMT4" ShapeID="_x0000_i1153" DrawAspect="Content" ObjectID="_1549969545"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5pt;height:12.5pt" o:ole="">
            <v:imagedata r:id="rId262" o:title=""/>
          </v:shape>
          <o:OLEObject Type="Embed" ProgID="Equation.DSMT4" ShapeID="_x0000_i1154" DrawAspect="Content" ObjectID="_1549969546"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pt;height:18.5pt" o:ole="">
            <v:imagedata r:id="rId265" o:title=""/>
          </v:shape>
          <o:OLEObject Type="Embed" ProgID="Equation.DSMT4" ShapeID="_x0000_i1155" DrawAspect="Content" ObjectID="_1549969547"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pt;height:18.5pt" o:ole="">
            <v:imagedata r:id="rId265" o:title=""/>
          </v:shape>
          <o:OLEObject Type="Embed" ProgID="Equation.DSMT4" ShapeID="_x0000_i1156" DrawAspect="Content" ObjectID="_1549969548"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pt;height:18.5pt" o:ole="">
            <v:imagedata r:id="rId268" o:title=""/>
          </v:shape>
          <o:OLEObject Type="Embed" ProgID="Equation.DSMT4" ShapeID="_x0000_i1157" DrawAspect="Content" ObjectID="_1549969549"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pt;height:18.5pt" o:ole="">
            <v:imagedata r:id="rId270" o:title=""/>
          </v:shape>
          <o:OLEObject Type="Embed" ProgID="Equation.DSMT4" ShapeID="_x0000_i1158" DrawAspect="Content" ObjectID="_1549969550"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pt;height:173pt" o:ole="">
            <v:imagedata r:id="rId278" o:title=""/>
          </v:shape>
          <o:OLEObject Type="Embed" ProgID="Visio.Drawing.15" ShapeID="_x0000_i1159" DrawAspect="Content" ObjectID="_1549969551"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49969552"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49969553"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49969554"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49969555"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49969556"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49969557"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49969558"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49969559"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49969560"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49969561"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49969562"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49969563"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49969564"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49969565"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49969566"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49969567"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49969568"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49969569"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49969570"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pt;height:197.5pt" o:ole="">
            <v:imagedata r:id="rId316" o:title=""/>
          </v:shape>
          <o:OLEObject Type="Embed" ProgID="Visio.Drawing.15" ShapeID="_x0000_i1179" DrawAspect="Content" ObjectID="_1549969571"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pt" o:ole="">
            <v:imagedata r:id="rId318" o:title=""/>
          </v:shape>
          <o:OLEObject Type="Embed" ProgID="Visio.Drawing.15" ShapeID="_x0000_i1180" DrawAspect="Content" ObjectID="_1549969572"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49969573"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49969574"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49969575"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49969576"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49969577"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49969578"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49969579"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49969580"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49969581"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49969582"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49969583"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49969584"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49969585"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49969586"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49969587"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49969588" r:id="rId349"/>
        </w:object>
      </w:r>
      <w:r w:rsidR="006F16A7">
        <w:t>得到</w:t>
      </w:r>
      <w:r w:rsidR="00894FA0" w:rsidRPr="00894FA0">
        <w:rPr>
          <w:position w:val="-12"/>
        </w:rPr>
        <w:object w:dxaOrig="260" w:dyaOrig="360">
          <v:shape id="_x0000_i1197" type="#_x0000_t75" style="width:12.5pt;height:18pt" o:ole="">
            <v:imagedata r:id="rId350" o:title=""/>
          </v:shape>
          <o:OLEObject Type="Embed" ProgID="Equation.DSMT4" ShapeID="_x0000_i1197" DrawAspect="Content" ObjectID="_1549969589" r:id="rId351"/>
        </w:object>
      </w:r>
      <w:r w:rsidR="006F16A7">
        <w:t>和</w:t>
      </w:r>
      <w:r w:rsidR="00894FA0" w:rsidRPr="00894FA0">
        <w:rPr>
          <w:position w:val="-12"/>
        </w:rPr>
        <w:object w:dxaOrig="260" w:dyaOrig="360">
          <v:shape id="_x0000_i1198" type="#_x0000_t75" style="width:12.5pt;height:18pt" o:ole="">
            <v:imagedata r:id="rId352" o:title=""/>
          </v:shape>
          <o:OLEObject Type="Embed" ProgID="Equation.DSMT4" ShapeID="_x0000_i1198" DrawAspect="Content" ObjectID="_1549969590"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49969591" r:id="rId354"/>
        </w:object>
      </w:r>
      <w:r w:rsidR="002500C9">
        <w:t>的拉伸系数</w:t>
      </w:r>
      <w:r w:rsidR="002500C9" w:rsidRPr="002500C9">
        <w:rPr>
          <w:position w:val="-10"/>
        </w:rPr>
        <w:object w:dxaOrig="200" w:dyaOrig="260">
          <v:shape id="_x0000_i1200" type="#_x0000_t75" style="width:10.5pt;height:12.5pt" o:ole="">
            <v:imagedata r:id="rId355" o:title=""/>
          </v:shape>
          <o:OLEObject Type="Embed" ProgID="Equation.DSMT4" ShapeID="_x0000_i1200" DrawAspect="Content" ObjectID="_1549969592" r:id="rId356"/>
        </w:object>
      </w:r>
      <w:r w:rsidR="002A57F5">
        <w:rPr>
          <w:rFonts w:hint="eastAsia"/>
        </w:rPr>
        <w:t>，</w:t>
      </w:r>
      <w:r w:rsidR="00327A75" w:rsidRPr="002500C9">
        <w:rPr>
          <w:position w:val="-10"/>
        </w:rPr>
        <w:object w:dxaOrig="200" w:dyaOrig="260">
          <v:shape id="_x0000_i1201" type="#_x0000_t75" style="width:10.5pt;height:12.5pt" o:ole="">
            <v:imagedata r:id="rId355" o:title=""/>
          </v:shape>
          <o:OLEObject Type="Embed" ProgID="Equation.DSMT4" ShapeID="_x0000_i1201" DrawAspect="Content" ObjectID="_1549969593"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2.5pt" o:ole="">
            <v:imagedata r:id="rId355" o:title=""/>
          </v:shape>
          <o:OLEObject Type="Embed" ProgID="Equation.DSMT4" ShapeID="_x0000_i1202" DrawAspect="Content" ObjectID="_1549969594"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2.5pt" o:ole="">
            <v:imagedata r:id="rId355" o:title=""/>
          </v:shape>
          <o:OLEObject Type="Embed" ProgID="Equation.DSMT4" ShapeID="_x0000_i1203" DrawAspect="Content" ObjectID="_1549969595"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49969596"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49969597"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49969598"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49969599"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49969600"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49969601"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5pt;height:18pt" o:ole="">
            <v:imagedata r:id="rId372" o:title=""/>
          </v:shape>
          <o:OLEObject Type="Embed" ProgID="Equation.DSMT4" ShapeID="_x0000_i1210" DrawAspect="Content" ObjectID="_1549969602"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49969603"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49969604" r:id="rId377"/>
        </w:object>
      </w:r>
      <w:r>
        <w:rPr>
          <w:rFonts w:hint="eastAsia"/>
        </w:rPr>
        <w:t>，</w:t>
      </w:r>
      <w:r w:rsidRPr="004370F4">
        <w:rPr>
          <w:position w:val="-4"/>
        </w:rPr>
        <w:object w:dxaOrig="240" w:dyaOrig="260">
          <v:shape id="_x0000_i1213" type="#_x0000_t75" style="width:12pt;height:12.5pt" o:ole="">
            <v:imagedata r:id="rId378" o:title=""/>
          </v:shape>
          <o:OLEObject Type="Embed" ProgID="Equation.DSMT4" ShapeID="_x0000_i1213" DrawAspect="Content" ObjectID="_1549969605"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49969606"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49969607"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49969608"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49969609"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5pt;height:18pt" o:ole="">
            <v:imagedata r:id="rId388" o:title=""/>
          </v:shape>
          <o:OLEObject Type="Embed" ProgID="Equation.DSMT4" ShapeID="_x0000_i1218" DrawAspect="Content" ObjectID="_1549969610" r:id="rId389"/>
        </w:object>
      </w:r>
      <w:r>
        <w:rPr>
          <w:rFonts w:hint="eastAsia"/>
        </w:rPr>
        <w:t>对应的点</w:t>
      </w:r>
      <w:r w:rsidRPr="00E25A88">
        <w:rPr>
          <w:position w:val="-12"/>
        </w:rPr>
        <w:object w:dxaOrig="260" w:dyaOrig="360">
          <v:shape id="_x0000_i1219" type="#_x0000_t75" style="width:12.5pt;height:18pt" o:ole="">
            <v:imagedata r:id="rId390" o:title=""/>
          </v:shape>
          <o:OLEObject Type="Embed" ProgID="Equation.DSMT4" ShapeID="_x0000_i1219" DrawAspect="Content" ObjectID="_1549969611" r:id="rId391"/>
        </w:object>
      </w:r>
      <w:r>
        <w:t>的下标</w:t>
      </w:r>
      <w:r w:rsidR="00733D9C" w:rsidRPr="00894FA0">
        <w:rPr>
          <w:position w:val="-30"/>
        </w:rPr>
        <w:object w:dxaOrig="1040" w:dyaOrig="680">
          <v:shape id="_x0000_i1220" type="#_x0000_t75" style="width:52.5pt;height:34pt" o:ole="">
            <v:imagedata r:id="rId392" o:title=""/>
          </v:shape>
          <o:OLEObject Type="Embed" ProgID="Equation.DSMT4" ShapeID="_x0000_i1220" DrawAspect="Content" ObjectID="_1549969612"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49969613" r:id="rId395"/>
        </w:object>
      </w:r>
      <w:r>
        <w:rPr>
          <w:rFonts w:hint="eastAsia"/>
        </w:rPr>
        <w:t>、</w:t>
      </w:r>
      <w:r w:rsidR="00894FA0" w:rsidRPr="00894FA0">
        <w:rPr>
          <w:position w:val="-12"/>
        </w:rPr>
        <w:object w:dxaOrig="260" w:dyaOrig="360">
          <v:shape id="_x0000_i1222" type="#_x0000_t75" style="width:12.5pt;height:18pt" o:ole="">
            <v:imagedata r:id="rId396" o:title=""/>
          </v:shape>
          <o:OLEObject Type="Embed" ProgID="Equation.DSMT4" ShapeID="_x0000_i1222" DrawAspect="Content" ObjectID="_1549969614"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49969615" r:id="rId399"/>
        </w:object>
      </w:r>
      <w:r>
        <w:t>所对应的</w:t>
      </w:r>
      <w:r w:rsidR="00330947">
        <w:t>频谱点</w:t>
      </w:r>
      <w:r w:rsidR="00330947" w:rsidRPr="00330947">
        <w:rPr>
          <w:position w:val="-12"/>
        </w:rPr>
        <w:object w:dxaOrig="260" w:dyaOrig="360">
          <v:shape id="_x0000_i1224" type="#_x0000_t75" style="width:12.5pt;height:18pt" o:ole="">
            <v:imagedata r:id="rId400" o:title=""/>
          </v:shape>
          <o:OLEObject Type="Embed" ProgID="Equation.DSMT4" ShapeID="_x0000_i1224" DrawAspect="Content" ObjectID="_1549969616" r:id="rId401"/>
        </w:object>
      </w:r>
      <w:r w:rsidR="00330947">
        <w:rPr>
          <w:rFonts w:hint="eastAsia"/>
        </w:rPr>
        <w:t>、</w:t>
      </w:r>
      <w:r w:rsidR="00330947" w:rsidRPr="00330947">
        <w:rPr>
          <w:position w:val="-12"/>
        </w:rPr>
        <w:object w:dxaOrig="260" w:dyaOrig="360">
          <v:shape id="_x0000_i1225" type="#_x0000_t75" style="width:12.5pt;height:18pt" o:ole="">
            <v:imagedata r:id="rId402" o:title=""/>
          </v:shape>
          <o:OLEObject Type="Embed" ProgID="Equation.DSMT4" ShapeID="_x0000_i1225" DrawAspect="Content" ObjectID="_1549969617"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49969618"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49969619" r:id="rId407"/>
        </w:object>
      </w:r>
      <w:r w:rsidR="00330947">
        <w:rPr>
          <w:rFonts w:hint="eastAsia"/>
        </w:rPr>
        <w:t>、</w:t>
      </w:r>
      <w:r w:rsidR="00733D9C" w:rsidRPr="00894FA0">
        <w:rPr>
          <w:position w:val="-30"/>
        </w:rPr>
        <w:object w:dxaOrig="1020" w:dyaOrig="680">
          <v:shape id="_x0000_i1228" type="#_x0000_t75" style="width:52pt;height:34pt" o:ole="">
            <v:imagedata r:id="rId408" o:title=""/>
          </v:shape>
          <o:OLEObject Type="Embed" ProgID="Equation.DSMT4" ShapeID="_x0000_i1228" DrawAspect="Content" ObjectID="_1549969620"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49969621" r:id="rId411"/>
        </w:object>
      </w:r>
      <w:r w:rsidR="006170C8">
        <w:rPr>
          <w:rFonts w:hint="eastAsia"/>
        </w:rPr>
        <w:t>，根据频谱的对称性，初始频谱</w:t>
      </w:r>
      <w:r w:rsidR="004A74A6" w:rsidRPr="004A74A6">
        <w:rPr>
          <w:position w:val="-4"/>
        </w:rPr>
        <w:object w:dxaOrig="260" w:dyaOrig="260">
          <v:shape id="_x0000_i1230" type="#_x0000_t75" style="width:12.5pt;height:12.5pt" o:ole="">
            <v:imagedata r:id="rId412" o:title=""/>
          </v:shape>
          <o:OLEObject Type="Embed" ProgID="Equation.DSMT4" ShapeID="_x0000_i1230" DrawAspect="Content" ObjectID="_1549969622"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49969623"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49969624"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49969625"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49969626"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49969627"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49969628"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5pt;height:18pt" o:ole="">
            <v:imagedata r:id="rId426" o:title=""/>
          </v:shape>
          <o:OLEObject Type="Embed" ProgID="Equation.DSMT4" ShapeID="_x0000_i1237" DrawAspect="Content" ObjectID="_1549969629"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49969630"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49969631"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49969632"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49969633"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49969634"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49969635"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49969636"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49969637"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49969638"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49969639"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49969640"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pt;height:31pt" o:ole="">
            <v:imagedata r:id="rId449" o:title=""/>
          </v:shape>
          <o:OLEObject Type="Embed" ProgID="Equation.DSMT4" ShapeID="_x0000_i1249" DrawAspect="Content" ObjectID="_1549969641"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49969642"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49969643"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49969644"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49969645"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49969646"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49969647"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49969648"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49969649"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49969650"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49969651"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49969652"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9969653"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49969654"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49969655"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49969656"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49969657"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49969658"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49969659"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49969660"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49969661"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9969662"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49969663"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49969664"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49969665"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49969666"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49969667"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49969668"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49969669"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49969670"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49969671"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49969672"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49969673"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49969674"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49969675"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49969676"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49969677"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49969678"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49969679"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49969680"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49969681"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5pt;height:18pt" o:ole="">
            <v:imagedata r:id="rId525" o:title=""/>
          </v:shape>
          <o:OLEObject Type="Embed" ProgID="Equation.DSMT4" ShapeID="_x0000_i1290" DrawAspect="Content" ObjectID="_1549969682" r:id="rId526"/>
        </w:object>
      </w:r>
      <w:r w:rsidR="00A73576">
        <w:t>以及拉伸段终止频率</w:t>
      </w:r>
      <w:r w:rsidR="00A73576" w:rsidRPr="00851126">
        <w:rPr>
          <w:position w:val="-12"/>
        </w:rPr>
        <w:object w:dxaOrig="260" w:dyaOrig="360">
          <v:shape id="_x0000_i1291" type="#_x0000_t75" style="width:12.5pt;height:18pt" o:ole="">
            <v:imagedata r:id="rId527" o:title=""/>
          </v:shape>
          <o:OLEObject Type="Embed" ProgID="Equation.DSMT4" ShapeID="_x0000_i1291" DrawAspect="Content" ObjectID="_1549969683"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5pt;height:18pt" o:ole="">
            <v:imagedata r:id="rId527" o:title=""/>
          </v:shape>
          <o:OLEObject Type="Embed" ProgID="Equation.DSMT4" ShapeID="_x0000_i1292" DrawAspect="Content" ObjectID="_1549969684"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49969685"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49969686"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pt" o:ole="">
            <v:imagedata r:id="rId534" o:title=""/>
          </v:shape>
          <o:OLEObject Type="Embed" ProgID="Visio.Drawing.15" ShapeID="_x0000_i1295" DrawAspect="Content" ObjectID="_1549969687"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49969688"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49969689"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49969690"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49969691"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49969692"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49969693"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49969694"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49969695"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49969696"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5pt;height:18pt" o:ole="">
            <v:imagedata r:id="rId552" o:title=""/>
          </v:shape>
          <o:OLEObject Type="Embed" ProgID="Equation.DSMT4" ShapeID="_x0000_i1305" DrawAspect="Content" ObjectID="_1549969697"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5pt;height:18pt" o:ole="">
            <v:imagedata r:id="rId554" o:title=""/>
          </v:shape>
          <o:OLEObject Type="Embed" ProgID="Equation.DSMT4" ShapeID="_x0000_i1306" DrawAspect="Content" ObjectID="_1549969698"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6pt;height:18pt" o:ole="">
            <v:imagedata r:id="rId556" o:title=""/>
          </v:shape>
          <o:OLEObject Type="Embed" ProgID="Equation.DSMT4" ShapeID="_x0000_i1307" DrawAspect="Content" ObjectID="_1549969699"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8pt" o:ole="">
            <v:imagedata r:id="rId558" o:title=""/>
          </v:shape>
          <o:OLEObject Type="Embed" ProgID="Equation.DSMT4" ShapeID="_x0000_i1308" DrawAspect="Content" ObjectID="_1549969700"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8pt" o:ole="">
            <v:imagedata r:id="rId560" o:title=""/>
          </v:shape>
          <o:OLEObject Type="Embed" ProgID="Equation.DSMT4" ShapeID="_x0000_i1309" DrawAspect="Content" ObjectID="_1549969701"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pt;height:31pt" o:ole="">
            <v:imagedata r:id="rId562" o:title=""/>
          </v:shape>
          <o:OLEObject Type="Embed" ProgID="Equation.DSMT4" ShapeID="_x0000_i1310" DrawAspect="Content" ObjectID="_1549969702"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8pt" o:ole="">
            <v:imagedata r:id="rId558" o:title=""/>
          </v:shape>
          <o:OLEObject Type="Embed" ProgID="Equation.DSMT4" ShapeID="_x0000_i1311" DrawAspect="Content" ObjectID="_1549969703"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6pt;height:18pt" o:ole="">
            <v:imagedata r:id="rId556" o:title=""/>
          </v:shape>
          <o:OLEObject Type="Embed" ProgID="Equation.DSMT4" ShapeID="_x0000_i1312" DrawAspect="Content" ObjectID="_1549969704" r:id="rId565"/>
        </w:object>
      </w:r>
      <w:r w:rsidR="0085531B">
        <w:t>和重度</w:t>
      </w:r>
      <w:r w:rsidR="0085531B">
        <w:lastRenderedPageBreak/>
        <w:t>听损划分界限</w:t>
      </w:r>
      <w:r w:rsidR="0085531B" w:rsidRPr="00DC09B7">
        <w:rPr>
          <w:position w:val="-12"/>
        </w:rPr>
        <w:object w:dxaOrig="260" w:dyaOrig="360">
          <v:shape id="_x0000_i1313" type="#_x0000_t75" style="width:12.5pt;height:18pt" o:ole="">
            <v:imagedata r:id="rId566" o:title=""/>
          </v:shape>
          <o:OLEObject Type="Embed" ProgID="Equation.DSMT4" ShapeID="_x0000_i1313" DrawAspect="Content" ObjectID="_1549969705"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5pt;height:18pt" o:ole="">
            <v:imagedata r:id="rId552" o:title=""/>
          </v:shape>
          <o:OLEObject Type="Embed" ProgID="Equation.DSMT4" ShapeID="_x0000_i1314" DrawAspect="Content" ObjectID="_1549969706" r:id="rId568"/>
        </w:object>
      </w:r>
      <w:r w:rsidR="00231289">
        <w:t>和听力损失中重度划分点</w:t>
      </w:r>
      <w:r w:rsidR="00221D84" w:rsidRPr="00851126">
        <w:rPr>
          <w:position w:val="-12"/>
        </w:rPr>
        <w:object w:dxaOrig="260" w:dyaOrig="360">
          <v:shape id="_x0000_i1315" type="#_x0000_t75" style="width:12.5pt;height:18pt" o:ole="">
            <v:imagedata r:id="rId554" o:title=""/>
          </v:shape>
          <o:OLEObject Type="Embed" ProgID="Equation.DSMT4" ShapeID="_x0000_i1315" DrawAspect="Content" ObjectID="_1549969707"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49969708"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49969709"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49969710"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49969711"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6pt;height:18pt" o:ole="">
            <v:imagedata r:id="rId556" o:title=""/>
          </v:shape>
          <o:OLEObject Type="Embed" ProgID="Equation.DSMT4" ShapeID="_x0000_i1320" DrawAspect="Content" ObjectID="_1549969712"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6pt;height:18pt" o:ole="">
            <v:imagedata r:id="rId556" o:title=""/>
          </v:shape>
          <o:OLEObject Type="Embed" ProgID="Equation.DSMT4" ShapeID="_x0000_i1321" DrawAspect="Content" ObjectID="_1549969713" r:id="rId576"/>
        </w:object>
      </w:r>
      <w:r w:rsidR="006F5D4F">
        <w:t>与重度听损划分界限</w:t>
      </w:r>
      <w:r w:rsidR="006F5D4F" w:rsidRPr="00DC09B7">
        <w:rPr>
          <w:position w:val="-12"/>
        </w:rPr>
        <w:object w:dxaOrig="260" w:dyaOrig="360">
          <v:shape id="_x0000_i1322" type="#_x0000_t75" style="width:12.5pt;height:18pt" o:ole="">
            <v:imagedata r:id="rId566" o:title=""/>
          </v:shape>
          <o:OLEObject Type="Embed" ProgID="Equation.DSMT4" ShapeID="_x0000_i1322" DrawAspect="Content" ObjectID="_1549969714" r:id="rId577"/>
        </w:object>
      </w:r>
      <w:r w:rsidR="006F5D4F">
        <w:t>所差无几时</w:t>
      </w:r>
      <w:r w:rsidR="0089625D">
        <w:rPr>
          <w:rFonts w:hint="eastAsia"/>
        </w:rPr>
        <w:t>，</w:t>
      </w:r>
      <w:r w:rsidR="0089625D" w:rsidRPr="00851126">
        <w:rPr>
          <w:position w:val="-12"/>
        </w:rPr>
        <w:object w:dxaOrig="300" w:dyaOrig="360">
          <v:shape id="_x0000_i1323" type="#_x0000_t75" style="width:15pt;height:18pt" o:ole="">
            <v:imagedata r:id="rId558" o:title=""/>
          </v:shape>
          <o:OLEObject Type="Embed" ProgID="Equation.DSMT4" ShapeID="_x0000_i1323" DrawAspect="Content" ObjectID="_1549969715" r:id="rId578"/>
        </w:object>
      </w:r>
      <w:r w:rsidR="0089625D">
        <w:t>值和将和</w:t>
      </w:r>
      <w:r w:rsidR="0089625D" w:rsidRPr="00DC09B7">
        <w:rPr>
          <w:position w:val="-12"/>
        </w:rPr>
        <w:object w:dxaOrig="260" w:dyaOrig="360">
          <v:shape id="_x0000_i1324" type="#_x0000_t75" style="width:12.5pt;height:18pt" o:ole="">
            <v:imagedata r:id="rId566" o:title=""/>
          </v:shape>
          <o:OLEObject Type="Embed" ProgID="Equation.DSMT4" ShapeID="_x0000_i1324" DrawAspect="Content" ObjectID="_1549969716"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8pt" o:ole="">
            <v:imagedata r:id="rId558" o:title=""/>
          </v:shape>
          <o:OLEObject Type="Embed" ProgID="Equation.DSMT4" ShapeID="_x0000_i1325" DrawAspect="Content" ObjectID="_1549969717" r:id="rId580"/>
        </w:object>
      </w:r>
      <w:r w:rsidR="0089625D">
        <w:t>确定的</w:t>
      </w:r>
      <w:r w:rsidR="0089625D">
        <w:rPr>
          <w:rFonts w:hint="eastAsia"/>
        </w:rPr>
        <w:t>频点</w:t>
      </w:r>
      <w:r w:rsidR="0089625D" w:rsidRPr="00851126">
        <w:rPr>
          <w:position w:val="-12"/>
        </w:rPr>
        <w:object w:dxaOrig="300" w:dyaOrig="360">
          <v:shape id="_x0000_i1326" type="#_x0000_t75" style="width:15pt;height:18pt" o:ole="">
            <v:imagedata r:id="rId544" o:title=""/>
          </v:shape>
          <o:OLEObject Type="Embed" ProgID="Equation.DSMT4" ShapeID="_x0000_i1326" DrawAspect="Content" ObjectID="_1549969718" r:id="rId581"/>
        </w:object>
      </w:r>
      <w:r w:rsidR="0089625D">
        <w:t>和</w:t>
      </w:r>
      <w:r w:rsidR="0089625D" w:rsidRPr="00851126">
        <w:rPr>
          <w:position w:val="-12"/>
        </w:rPr>
        <w:object w:dxaOrig="300" w:dyaOrig="360">
          <v:shape id="_x0000_i1327" type="#_x0000_t75" style="width:15pt;height:18pt" o:ole="">
            <v:imagedata r:id="rId546" o:title=""/>
          </v:shape>
          <o:OLEObject Type="Embed" ProgID="Equation.DSMT4" ShapeID="_x0000_i1327" DrawAspect="Content" ObjectID="_1549969719" r:id="rId582"/>
        </w:object>
      </w:r>
      <w:r w:rsidR="0089625D">
        <w:t>的值和补偿前相应的频点值</w:t>
      </w:r>
      <w:r w:rsidR="0089625D" w:rsidRPr="00851126">
        <w:rPr>
          <w:position w:val="-12"/>
        </w:rPr>
        <w:object w:dxaOrig="260" w:dyaOrig="360">
          <v:shape id="_x0000_i1328" type="#_x0000_t75" style="width:12.5pt;height:18pt" o:ole="">
            <v:imagedata r:id="rId583" o:title=""/>
          </v:shape>
          <o:OLEObject Type="Embed" ProgID="Equation.DSMT4" ShapeID="_x0000_i1328" DrawAspect="Content" ObjectID="_1549969720" r:id="rId584"/>
        </w:object>
      </w:r>
      <w:r w:rsidR="0089625D">
        <w:t>和</w:t>
      </w:r>
      <w:r w:rsidR="0089625D" w:rsidRPr="00851126">
        <w:rPr>
          <w:position w:val="-12"/>
        </w:rPr>
        <w:object w:dxaOrig="260" w:dyaOrig="360">
          <v:shape id="_x0000_i1329" type="#_x0000_t75" style="width:12.5pt;height:18pt" o:ole="">
            <v:imagedata r:id="rId527" o:title=""/>
          </v:shape>
          <o:OLEObject Type="Embed" ProgID="Equation.DSMT4" ShapeID="_x0000_i1329" DrawAspect="Content" ObjectID="_1549969721"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8pt" o:ole="">
            <v:imagedata r:id="rId558" o:title=""/>
          </v:shape>
          <o:OLEObject Type="Embed" ProgID="Equation.DSMT4" ShapeID="_x0000_i1330" DrawAspect="Content" ObjectID="_1549969722" r:id="rId586"/>
        </w:object>
      </w:r>
      <w:r w:rsidR="00662B71">
        <w:t>参数值确定</w:t>
      </w:r>
      <w:r w:rsidR="00662B71">
        <w:rPr>
          <w:rFonts w:hint="eastAsia"/>
        </w:rPr>
        <w:t>频点</w:t>
      </w:r>
      <w:r w:rsidR="00662B71" w:rsidRPr="00851126">
        <w:rPr>
          <w:position w:val="-12"/>
        </w:rPr>
        <w:object w:dxaOrig="300" w:dyaOrig="360">
          <v:shape id="_x0000_i1331" type="#_x0000_t75" style="width:15pt;height:18pt" o:ole="">
            <v:imagedata r:id="rId544" o:title=""/>
          </v:shape>
          <o:OLEObject Type="Embed" ProgID="Equation.DSMT4" ShapeID="_x0000_i1331" DrawAspect="Content" ObjectID="_1549969723" r:id="rId587"/>
        </w:object>
      </w:r>
      <w:r w:rsidR="00662B71">
        <w:t>和</w:t>
      </w:r>
      <w:r w:rsidR="00662B71" w:rsidRPr="00851126">
        <w:rPr>
          <w:position w:val="-12"/>
        </w:rPr>
        <w:object w:dxaOrig="300" w:dyaOrig="360">
          <v:shape id="_x0000_i1332" type="#_x0000_t75" style="width:15pt;height:18pt" o:ole="">
            <v:imagedata r:id="rId546" o:title=""/>
          </v:shape>
          <o:OLEObject Type="Embed" ProgID="Equation.DSMT4" ShapeID="_x0000_i1332" DrawAspect="Content" ObjectID="_1549969724"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49969725"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pt;height:197pt" o:ole="">
            <v:imagedata r:id="rId591" o:title=""/>
          </v:shape>
          <o:OLEObject Type="Embed" ProgID="Visio.Drawing.15" ShapeID="_x0000_i1334" DrawAspect="Content" ObjectID="_1549969726"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49969727"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49969728" r:id="rId595"/>
        </w:object>
      </w:r>
      <w:r w:rsidR="00627E65">
        <w:t>值取为补偿前压缩段的截止频率</w:t>
      </w:r>
      <w:r w:rsidR="00627E65" w:rsidRPr="00DC09B7">
        <w:rPr>
          <w:position w:val="-12"/>
        </w:rPr>
        <w:object w:dxaOrig="260" w:dyaOrig="360">
          <v:shape id="_x0000_i1337" type="#_x0000_t75" style="width:12.5pt;height:18pt" o:ole="">
            <v:imagedata r:id="rId596" o:title=""/>
          </v:shape>
          <o:OLEObject Type="Embed" ProgID="Equation.DSMT4" ShapeID="_x0000_i1337" DrawAspect="Content" ObjectID="_1549969729"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5pt;height:18pt" o:ole="">
            <v:imagedata r:id="rId598" o:title=""/>
          </v:shape>
          <o:OLEObject Type="Embed" ProgID="Equation.DSMT4" ShapeID="_x0000_i1338" DrawAspect="Content" ObjectID="_1549969730"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49969731"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pt;height:203pt" o:ole="">
            <v:imagedata r:id="rId602" o:title=""/>
          </v:shape>
          <o:OLEObject Type="Embed" ProgID="Visio.Drawing.15" ShapeID="_x0000_i1340" DrawAspect="Content" ObjectID="_1549969732"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5pt;height:18pt" o:ole="">
            <v:imagedata r:id="rId596" o:title=""/>
          </v:shape>
          <o:OLEObject Type="Embed" ProgID="Equation.DSMT4" ShapeID="_x0000_i1341" DrawAspect="Content" ObjectID="_1549969733"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5pt;height:18pt" o:ole="">
            <v:imagedata r:id="rId598" o:title=""/>
          </v:shape>
          <o:OLEObject Type="Embed" ProgID="Equation.DSMT4" ShapeID="_x0000_i1342" DrawAspect="Content" ObjectID="_1549969734"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pt;height:201pt" o:ole="">
            <v:imagedata r:id="rId606" o:title=""/>
          </v:shape>
          <o:OLEObject Type="Embed" ProgID="Visio.Drawing.15" ShapeID="_x0000_i1343" DrawAspect="Content" ObjectID="_1549969735"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r>
        <w:rPr>
          <w:rFonts w:hint="eastAsia"/>
        </w:rPr>
        <w:t xml:space="preserve">5.3.1 </w:t>
      </w:r>
      <w:r w:rsidR="002E719D">
        <w:rPr>
          <w:rFonts w:hint="eastAsia"/>
        </w:rPr>
        <w:t>语料库介绍</w:t>
      </w:r>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r>
        <w:rPr>
          <w:rFonts w:hint="eastAsia"/>
        </w:rPr>
        <w:t>5.3.2</w:t>
      </w:r>
      <w:r w:rsidR="00626932">
        <w:t xml:space="preserve"> </w:t>
      </w:r>
      <w:r>
        <w:t>频率补偿实验</w:t>
      </w:r>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pt;height:193.5pt" o:ole="">
            <v:imagedata r:id="rId608" o:title=""/>
          </v:shape>
          <o:OLEObject Type="Embed" ProgID="Visio.Drawing.15" ShapeID="_x0000_i1344" DrawAspect="Content" ObjectID="_1549969736"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6pt;height:18pt" o:ole="">
            <v:imagedata r:id="rId610" o:title=""/>
          </v:shape>
          <o:OLEObject Type="Embed" ProgID="Equation.DSMT4" ShapeID="_x0000_i1345" DrawAspect="Content" ObjectID="_1549969737" r:id="rId611"/>
        </w:object>
      </w:r>
      <w:r w:rsidR="000F5892">
        <w:t>与</w:t>
      </w:r>
      <w:r w:rsidR="000F5892" w:rsidRPr="000F5892">
        <w:rPr>
          <w:position w:val="-12"/>
        </w:rPr>
        <w:object w:dxaOrig="260" w:dyaOrig="360">
          <v:shape id="_x0000_i1346" type="#_x0000_t75" style="width:13pt;height:18pt" o:ole="">
            <v:imagedata r:id="rId612" o:title=""/>
          </v:shape>
          <o:OLEObject Type="Embed" ProgID="Equation.DSMT4" ShapeID="_x0000_i1346" DrawAspect="Content" ObjectID="_1549969738"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pt" o:ole="">
            <v:imagedata r:id="rId614" o:title=""/>
          </v:shape>
          <o:OLEObject Type="Embed" ProgID="Equation.DSMT4" ShapeID="_x0000_i1347" DrawAspect="Content" ObjectID="_1549969739" r:id="rId615"/>
        </w:object>
      </w:r>
      <w:r w:rsidR="00CE5C22">
        <w:rPr>
          <w:rFonts w:hint="eastAsia"/>
        </w:rPr>
        <w:t>值亦与</w:t>
      </w:r>
      <w:r w:rsidR="00CE5C22" w:rsidRPr="000F5892">
        <w:rPr>
          <w:position w:val="-12"/>
        </w:rPr>
        <w:object w:dxaOrig="260" w:dyaOrig="360">
          <v:shape id="_x0000_i1348" type="#_x0000_t75" style="width:13pt;height:18pt" o:ole="">
            <v:imagedata r:id="rId612" o:title=""/>
          </v:shape>
          <o:OLEObject Type="Embed" ProgID="Equation.DSMT4" ShapeID="_x0000_i1348" DrawAspect="Content" ObjectID="_1549969740"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pt;height:54pt" o:ole="">
            <v:imagedata r:id="rId617" o:title=""/>
          </v:shape>
          <o:OLEObject Type="Embed" ProgID="Equation.DSMT4" ShapeID="_x0000_i1349" DrawAspect="Content" ObjectID="_1549969741"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5pt;height:253.5pt" o:ole="">
            <v:imagedata r:id="rId619" o:title=""/>
          </v:shape>
          <o:OLEObject Type="Embed" ProgID="Visio.Drawing.15" ShapeID="_x0000_i1350" DrawAspect="Content" ObjectID="_1549969742"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1pt;height:36pt" o:ole="">
            <v:imagedata r:id="rId621" o:title=""/>
          </v:shape>
          <o:OLEObject Type="Embed" ProgID="Equation.DSMT4" ShapeID="_x0000_i1351" DrawAspect="Content" ObjectID="_1549969743"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5pt;height:277pt" o:ole="">
            <v:imagedata r:id="rId623" o:title=""/>
          </v:shape>
          <o:OLEObject Type="Embed" ProgID="Visio.Drawing.15" ShapeID="_x0000_i1352" DrawAspect="Content" ObjectID="_1549969744"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293" w:name="_Toc475108107"/>
      <w:r>
        <w:rPr>
          <w:rFonts w:hint="eastAsia"/>
        </w:rPr>
        <w:t>本章小结</w:t>
      </w:r>
      <w:bookmarkEnd w:id="293"/>
    </w:p>
    <w:p w:rsidR="00071BE9" w:rsidRPr="00071BE9" w:rsidRDefault="00EF0DE3" w:rsidP="001D36C2">
      <w:pPr>
        <w:pStyle w:val="a3"/>
        <w:ind w:firstLineChars="0"/>
        <w:rPr>
          <w:rFonts w:hint="eastAsia"/>
        </w:rPr>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B355CF" w:rsidP="00B355CF">
      <w:pPr>
        <w:pStyle w:val="1"/>
        <w:jc w:val="center"/>
        <w:rPr>
          <w:sz w:val="32"/>
        </w:rPr>
      </w:pPr>
      <w:bookmarkStart w:id="294" w:name="_Toc475108108"/>
      <w:r>
        <w:rPr>
          <w:rFonts w:hint="eastAsia"/>
          <w:sz w:val="32"/>
        </w:rPr>
        <w:lastRenderedPageBreak/>
        <w:t xml:space="preserve"> </w:t>
      </w:r>
      <w:r>
        <w:rPr>
          <w:rFonts w:hint="eastAsia"/>
          <w:sz w:val="32"/>
        </w:rPr>
        <w:t>基于移动终端的</w:t>
      </w:r>
      <w:bookmarkStart w:id="295" w:name="_GoBack"/>
      <w:bookmarkEnd w:id="295"/>
      <w:r w:rsidR="00F5158E" w:rsidRPr="00B355CF">
        <w:rPr>
          <w:rFonts w:hint="eastAsia"/>
          <w:sz w:val="32"/>
        </w:rPr>
        <w:t>听力补偿系统</w:t>
      </w:r>
      <w:bookmarkEnd w:id="294"/>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B355CF" w:rsidRPr="00B355CF" w:rsidRDefault="00B355CF" w:rsidP="00B355CF">
      <w:pPr>
        <w:rPr>
          <w:rFonts w:hint="eastAsia"/>
        </w:rPr>
      </w:pPr>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B355CF" w:rsidRPr="00B355CF" w:rsidRDefault="00B355CF" w:rsidP="00B355CF">
      <w:pPr>
        <w:rPr>
          <w:rFonts w:hint="eastAsia"/>
        </w:rPr>
      </w:pPr>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Pr="00B355CF" w:rsidRDefault="00540AFA" w:rsidP="00B355CF">
      <w:pPr>
        <w:pStyle w:val="1"/>
        <w:jc w:val="center"/>
        <w:rPr>
          <w:sz w:val="32"/>
        </w:rPr>
      </w:pPr>
      <w:bookmarkStart w:id="299" w:name="_Toc475108112"/>
      <w:r w:rsidRPr="00B355CF">
        <w:rPr>
          <w:rFonts w:hint="eastAsia"/>
          <w:sz w:val="32"/>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1A01A3" w:rsidRPr="000546D9" w:rsidRDefault="00FE7AD2" w:rsidP="000546D9">
      <w:pPr>
        <w:pStyle w:val="ac"/>
        <w:rPr>
          <w:rFonts w:hint="eastAsia"/>
        </w:rPr>
      </w:pPr>
      <w:bookmarkStart w:id="302" w:name="_Toc475108115"/>
      <w:r>
        <w:t>致谢</w:t>
      </w:r>
      <w:bookmarkEnd w:id="302"/>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5EA" w:rsidRDefault="00B615EA" w:rsidP="003E628E">
      <w:r>
        <w:separator/>
      </w:r>
    </w:p>
  </w:endnote>
  <w:endnote w:type="continuationSeparator" w:id="0">
    <w:p w:rsidR="00B615EA" w:rsidRDefault="00B615E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5EA" w:rsidRDefault="00B615EA" w:rsidP="003E628E">
      <w:r>
        <w:separator/>
      </w:r>
    </w:p>
  </w:footnote>
  <w:footnote w:type="continuationSeparator" w:id="0">
    <w:p w:rsidR="00B615EA" w:rsidRDefault="00B615EA"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3163A"/>
    <w:rsid w:val="000341A9"/>
    <w:rsid w:val="00034EE9"/>
    <w:rsid w:val="00036237"/>
    <w:rsid w:val="00037563"/>
    <w:rsid w:val="00037D72"/>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5E49"/>
    <w:rsid w:val="00226048"/>
    <w:rsid w:val="00227D63"/>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1546"/>
    <w:rsid w:val="0027169E"/>
    <w:rsid w:val="00275030"/>
    <w:rsid w:val="00275A90"/>
    <w:rsid w:val="00275B9B"/>
    <w:rsid w:val="002764C3"/>
    <w:rsid w:val="00276784"/>
    <w:rsid w:val="00277FBA"/>
    <w:rsid w:val="002808C8"/>
    <w:rsid w:val="00281B61"/>
    <w:rsid w:val="00281EB5"/>
    <w:rsid w:val="00287A19"/>
    <w:rsid w:val="00287B1B"/>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6A49"/>
    <w:rsid w:val="002C7E92"/>
    <w:rsid w:val="002D0163"/>
    <w:rsid w:val="002D01AE"/>
    <w:rsid w:val="002D0893"/>
    <w:rsid w:val="002D0D6C"/>
    <w:rsid w:val="002D1A67"/>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907"/>
    <w:rsid w:val="0046571C"/>
    <w:rsid w:val="00466D84"/>
    <w:rsid w:val="00467872"/>
    <w:rsid w:val="00470A52"/>
    <w:rsid w:val="00470B81"/>
    <w:rsid w:val="00471837"/>
    <w:rsid w:val="004746ED"/>
    <w:rsid w:val="004771F3"/>
    <w:rsid w:val="00480E93"/>
    <w:rsid w:val="00491EAF"/>
    <w:rsid w:val="0049317E"/>
    <w:rsid w:val="004934D0"/>
    <w:rsid w:val="00493F58"/>
    <w:rsid w:val="004953D0"/>
    <w:rsid w:val="0049726E"/>
    <w:rsid w:val="004A150C"/>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35C4"/>
    <w:rsid w:val="004C4EA4"/>
    <w:rsid w:val="004C6760"/>
    <w:rsid w:val="004C6BF2"/>
    <w:rsid w:val="004C798B"/>
    <w:rsid w:val="004D053B"/>
    <w:rsid w:val="004D0791"/>
    <w:rsid w:val="004D0BD0"/>
    <w:rsid w:val="004D2677"/>
    <w:rsid w:val="004D26FB"/>
    <w:rsid w:val="004D5C35"/>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3B9"/>
    <w:rsid w:val="005C4BEE"/>
    <w:rsid w:val="005C6921"/>
    <w:rsid w:val="005C7DBF"/>
    <w:rsid w:val="005D0804"/>
    <w:rsid w:val="005D1BCF"/>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3B09"/>
    <w:rsid w:val="005E527C"/>
    <w:rsid w:val="005E6128"/>
    <w:rsid w:val="005E61C3"/>
    <w:rsid w:val="005E7AAC"/>
    <w:rsid w:val="005F0145"/>
    <w:rsid w:val="005F1401"/>
    <w:rsid w:val="005F1731"/>
    <w:rsid w:val="005F20BF"/>
    <w:rsid w:val="005F3287"/>
    <w:rsid w:val="005F6CA4"/>
    <w:rsid w:val="005F7AAB"/>
    <w:rsid w:val="00600C38"/>
    <w:rsid w:val="0060244B"/>
    <w:rsid w:val="00603398"/>
    <w:rsid w:val="00605432"/>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3272"/>
    <w:rsid w:val="00773C1C"/>
    <w:rsid w:val="00773F8A"/>
    <w:rsid w:val="007740CF"/>
    <w:rsid w:val="00776CAC"/>
    <w:rsid w:val="0077766E"/>
    <w:rsid w:val="0078156B"/>
    <w:rsid w:val="0078192A"/>
    <w:rsid w:val="00781F01"/>
    <w:rsid w:val="007831A8"/>
    <w:rsid w:val="0078391A"/>
    <w:rsid w:val="00785377"/>
    <w:rsid w:val="0078600D"/>
    <w:rsid w:val="0078784B"/>
    <w:rsid w:val="00787C78"/>
    <w:rsid w:val="00790A2C"/>
    <w:rsid w:val="00792075"/>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135A"/>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027B"/>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E0422"/>
    <w:rsid w:val="008E3F9D"/>
    <w:rsid w:val="008E5B20"/>
    <w:rsid w:val="008E7088"/>
    <w:rsid w:val="008F0F64"/>
    <w:rsid w:val="008F1531"/>
    <w:rsid w:val="008F28EE"/>
    <w:rsid w:val="008F312B"/>
    <w:rsid w:val="008F38FE"/>
    <w:rsid w:val="008F3EB9"/>
    <w:rsid w:val="008F7EBF"/>
    <w:rsid w:val="00902A34"/>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5D06"/>
    <w:rsid w:val="00917418"/>
    <w:rsid w:val="00917D1D"/>
    <w:rsid w:val="009209CE"/>
    <w:rsid w:val="00920B1A"/>
    <w:rsid w:val="00921174"/>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504E6"/>
    <w:rsid w:val="00951D12"/>
    <w:rsid w:val="00951E07"/>
    <w:rsid w:val="009520B0"/>
    <w:rsid w:val="009521FD"/>
    <w:rsid w:val="00952EC5"/>
    <w:rsid w:val="009534CC"/>
    <w:rsid w:val="009536DA"/>
    <w:rsid w:val="00953B06"/>
    <w:rsid w:val="00954325"/>
    <w:rsid w:val="00955161"/>
    <w:rsid w:val="009567A2"/>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BFB"/>
    <w:rsid w:val="00995EC6"/>
    <w:rsid w:val="009A0A38"/>
    <w:rsid w:val="009A0B38"/>
    <w:rsid w:val="009A1E2F"/>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C7E27"/>
    <w:rsid w:val="009D08F3"/>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56"/>
    <w:rsid w:val="00B9241B"/>
    <w:rsid w:val="00B931D2"/>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997"/>
    <w:rsid w:val="00C85A35"/>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C4B"/>
    <w:rsid w:val="00CE79A5"/>
    <w:rsid w:val="00CF12C6"/>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7731"/>
    <w:rsid w:val="00D47C87"/>
    <w:rsid w:val="00D47FEE"/>
    <w:rsid w:val="00D5215C"/>
    <w:rsid w:val="00D52E4E"/>
    <w:rsid w:val="00D533A2"/>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51E6"/>
    <w:rsid w:val="00DB6AFC"/>
    <w:rsid w:val="00DB7339"/>
    <w:rsid w:val="00DB7753"/>
    <w:rsid w:val="00DB79B2"/>
    <w:rsid w:val="00DC3309"/>
    <w:rsid w:val="00DC342C"/>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FDA"/>
    <w:rsid w:val="00DF70F3"/>
    <w:rsid w:val="00E01E52"/>
    <w:rsid w:val="00E02EA8"/>
    <w:rsid w:val="00E030A1"/>
    <w:rsid w:val="00E0361A"/>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824CD"/>
    <w:rsid w:val="00E8780E"/>
    <w:rsid w:val="00E87A4C"/>
    <w:rsid w:val="00E90D88"/>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E0B61"/>
    <w:rsid w:val="00EE1306"/>
    <w:rsid w:val="00EE17A2"/>
    <w:rsid w:val="00EE1878"/>
    <w:rsid w:val="00EE7680"/>
    <w:rsid w:val="00EF0DE3"/>
    <w:rsid w:val="00EF1F23"/>
    <w:rsid w:val="00EF613F"/>
    <w:rsid w:val="00EF61F4"/>
    <w:rsid w:val="00EF69A0"/>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2FCB"/>
    <w:rsid w:val="00F2382B"/>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0CCF"/>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613" Type="http://schemas.openxmlformats.org/officeDocument/2006/relationships/oleObject" Target="embeddings/oleObject297.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theme" Target="theme/theme1.xml"/><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fontTable" Target="fontTable.xml"/><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74525424"/>
        <c:axId val="-174534128"/>
      </c:scatterChart>
      <c:valAx>
        <c:axId val="-174525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534128"/>
        <c:crosses val="autoZero"/>
        <c:crossBetween val="midCat"/>
      </c:valAx>
      <c:valAx>
        <c:axId val="-17453412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52542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3AD6E-14CE-474D-B3A6-F03CB944E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18301</TotalTime>
  <Pages>61</Pages>
  <Words>7248</Words>
  <Characters>41316</Characters>
  <Application>Microsoft Office Word</Application>
  <DocSecurity>0</DocSecurity>
  <Lines>344</Lines>
  <Paragraphs>96</Paragraphs>
  <ScaleCrop>false</ScaleCrop>
  <Company>Sky123.Org</Company>
  <LinksUpToDate>false</LinksUpToDate>
  <CharactersWithSpaces>48468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1988</cp:revision>
  <dcterms:created xsi:type="dcterms:W3CDTF">2016-01-13T01:58:00Z</dcterms:created>
  <dcterms:modified xsi:type="dcterms:W3CDTF">2017-03-02T03:17:00Z</dcterms:modified>
</cp:coreProperties>
</file>